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80" w:after="360"/>
        <w:jc w:val="center"/>
      </w:pPr>
      <w:r>
        <w:rPr>
          <w:rFonts w:ascii="Calibri" w:hAnsi="Calibri"/>
          <w:b/>
          <w:color w:val="1F4788"/>
          <w:sz w:val="40"/>
        </w:rPr>
        <w:t>Müügiülekande leping</w:t>
      </w:r>
    </w:p>
    <w:p>
      <w:pPr>
        <w:spacing w:after="240"/>
        <w:jc w:val="center"/>
      </w:pPr>
      <w:r>
        <w:rPr>
          <w:color w:val="1F4788"/>
        </w:rPr>
        <w:t>──────────────────────────────────────────────────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See müügileping (edaspidi "Leping") on sõlmitud [kuupäev] [aasta] [kuupäev] (edaspidi "Sõlmimise kuupäev") [müüja nimi], registreeritud [müüja aadress] (edaspidi "Müüja") ja [ostja nimi], registreeritud [ostja aadress] (edaspidi "Ostja") vahel.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1. Lepingu objekt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Müüja müüb ja Ostja ostab järgmise vara: [vara kirjeldus, sealhulgas kogus, kvaliteet ja muud omadused].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2. Hind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Leppitud hind vara eest on [hind] eurot, mis sisaldab kõiki makse ja tasusid.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3. Maksetingimused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Ostja kohustub tasuma Müüjale kogu summa [maksetähtaeg] jooksul, kasutades järgmist makseviisi: [makseviis].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4. Vara üleandmine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Vara üleandmine toimub [üleandmise kuupäev] aadressil [üleandmise koht].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5. Vastutus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Müüja vastutab vara kvaliteedi ja omaduste eest, nagu on kirjeldatud käesolevas lepingus. Ostja peab kontrollima vara seisukorda enne selle vastuvõtmist.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6. Lepingu kehtivus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Käesolev leping jõustub Sõlmimise kuupäeval ja kehtib kuni kõigi lepinguliste kohustuste täitmiseni.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7. Muud tingimused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Käesolev leping on koostatud kahes eksemplaris, millest üks jääb Müüjale ja teine Ostjale. Kõik muudatused ja täiendused lepingus peavad olema vormistatud kirjalikult ja allkirjastatud mõlema osapoole poolt.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8. Kontaktandmed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Müüja kontaktandmed: [müüja telefoninumber], [müüja e-posti aadress].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Ostja kontaktandmed: [ostja telefoninumber], [ostja e-posti aadress].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Allkirjad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Müüja: ___________________________ [kuupäev]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Ostja: ___________________________ [kuupäev]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